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1AA" w:rsidRDefault="005251AA" w:rsidP="005251AA">
      <w:r>
        <w:t>In his "Address to the 34th General Assembly of the United Nations" John Paul II provided an updated roster of “some of the most important” human rights which the church endorses:</w:t>
      </w:r>
    </w:p>
    <w:p w:rsidR="00D23B08" w:rsidRDefault="005251AA" w:rsidP="005251AA">
      <w:proofErr w:type="gramStart"/>
      <w:r>
        <w:t>the</w:t>
      </w:r>
      <w:proofErr w:type="gramEnd"/>
      <w:r>
        <w:t xml:space="preserve"> right to life, liberty and security of the person; the right to food, clothing, housing, sufficient health care, rest, and leisure</w:t>
      </w:r>
    </w:p>
    <w:p w:rsidR="005251AA" w:rsidRDefault="005251AA" w:rsidP="005251AA"/>
    <w:p w:rsidR="005251AA" w:rsidRDefault="005251AA" w:rsidP="005251AA">
      <w:proofErr w:type="gramStart"/>
      <w:r>
        <w:t>what</w:t>
      </w:r>
      <w:proofErr w:type="gramEnd"/>
      <w:r>
        <w:t xml:space="preserve"> the church means by the common good</w:t>
      </w:r>
    </w:p>
    <w:p w:rsidR="005251AA" w:rsidRDefault="005251AA" w:rsidP="005251AA">
      <w:r w:rsidRPr="005251AA">
        <w:t>The common good also suggests that the good of each person, the well-being of the human person, is connected to the good of others. That is, human beings only truly flourish in the context of a community. Our well-being is experienced amidst a setting in which other persons also flourish. From this perspective we can say two things: Each of us has an obligation to contribute to the common good so that human life can flourish and no description of the common good can exclude concern for an individual, writing off some person or group as unworthy of our interest.</w:t>
      </w:r>
    </w:p>
    <w:p w:rsidR="005251AA" w:rsidRDefault="005251AA" w:rsidP="005251AA">
      <w:r w:rsidRPr="005251AA">
        <w:t>In the scriptures justice is more an end-state; it is the establishment of shalom, a community of peace where right relationships are restored.</w:t>
      </w:r>
    </w:p>
    <w:p w:rsidR="005251AA" w:rsidRDefault="005251AA" w:rsidP="005251AA"/>
    <w:p w:rsidR="005251AA" w:rsidRDefault="003C6B1F" w:rsidP="005251AA">
      <w:r>
        <w:t xml:space="preserve">Canadian </w:t>
      </w:r>
      <w:proofErr w:type="gramStart"/>
      <w:r>
        <w:t xml:space="preserve">Conference </w:t>
      </w:r>
      <w:r w:rsidR="005251AA">
        <w:t xml:space="preserve"> of</w:t>
      </w:r>
      <w:proofErr w:type="gramEnd"/>
      <w:r w:rsidR="005251AA">
        <w:t xml:space="preserve"> Catholic Bishops</w:t>
      </w:r>
      <w:r>
        <w:t xml:space="preserve"> – message to youth</w:t>
      </w:r>
      <w:bookmarkStart w:id="0" w:name="_GoBack"/>
      <w:bookmarkEnd w:id="0"/>
    </w:p>
    <w:p w:rsidR="005251AA" w:rsidRPr="005251AA" w:rsidRDefault="005251AA" w:rsidP="005251AA">
      <w:r w:rsidRPr="005251AA">
        <w:t>”The Catholic Church shares all of humanity’s common quest for peace and happiness, and supports the efforts of individuals and groups working to eradicate poverty, illness, injustice, inequality, human rights violations, and environmental exploitation,” the message states. “This witness of solidarity flows from God’s love for humanity as revealed to us in Jesus Christ.”</w:t>
      </w:r>
    </w:p>
    <w:p w:rsidR="005251AA" w:rsidRDefault="005251AA" w:rsidP="005251AA"/>
    <w:p w:rsidR="005251AA" w:rsidRDefault="005251AA" w:rsidP="005251AA"/>
    <w:p w:rsidR="005251AA" w:rsidRDefault="005251AA" w:rsidP="005251AA"/>
    <w:sectPr w:rsidR="005251A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1AA"/>
    <w:rsid w:val="003C6B1F"/>
    <w:rsid w:val="005251AA"/>
    <w:rsid w:val="00A64712"/>
    <w:rsid w:val="00D23B0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224</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dc:creator>
  <cp:lastModifiedBy>Art</cp:lastModifiedBy>
  <cp:revision>1</cp:revision>
  <dcterms:created xsi:type="dcterms:W3CDTF">2011-11-24T03:44:00Z</dcterms:created>
  <dcterms:modified xsi:type="dcterms:W3CDTF">2011-11-24T06:46:00Z</dcterms:modified>
</cp:coreProperties>
</file>